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74" w:rsidRPr="008B1A16" w:rsidRDefault="005B0774" w:rsidP="00F41F00">
      <w:pPr>
        <w:bidi/>
        <w:jc w:val="center"/>
        <w:rPr>
          <w:rFonts w:cs="B Titr"/>
          <w:sz w:val="20"/>
          <w:szCs w:val="20"/>
          <w:rtl/>
          <w:lang w:bidi="fa-IR"/>
        </w:rPr>
      </w:pPr>
      <w:bookmarkStart w:id="0" w:name="_GoBack"/>
      <w:bookmarkEnd w:id="0"/>
      <w:r w:rsidRPr="008B1A16">
        <w:rPr>
          <w:rFonts w:cs="B Titr" w:hint="cs"/>
          <w:sz w:val="20"/>
          <w:szCs w:val="20"/>
          <w:rtl/>
          <w:lang w:bidi="fa-IR"/>
        </w:rPr>
        <w:t>اولویت های پژوهشی سازمان زندانها و اقدامات تامینی و تربیتی کشور در سال 1402</w:t>
      </w:r>
    </w:p>
    <w:tbl>
      <w:tblPr>
        <w:tblStyle w:val="TableGrid"/>
        <w:bidiVisual/>
        <w:tblW w:w="11199" w:type="dxa"/>
        <w:tblInd w:w="-738" w:type="dxa"/>
        <w:tblLook w:val="04A0" w:firstRow="1" w:lastRow="0" w:firstColumn="1" w:lastColumn="0" w:noHBand="0" w:noVBand="1"/>
      </w:tblPr>
      <w:tblGrid>
        <w:gridCol w:w="614"/>
        <w:gridCol w:w="2362"/>
        <w:gridCol w:w="3969"/>
        <w:gridCol w:w="4254"/>
      </w:tblGrid>
      <w:tr w:rsidR="005B0774" w:rsidRPr="008B1A16" w:rsidTr="00493B11">
        <w:tc>
          <w:tcPr>
            <w:tcW w:w="614" w:type="dxa"/>
          </w:tcPr>
          <w:p w:rsidR="005B0774" w:rsidRPr="008B1A16" w:rsidRDefault="005B0774" w:rsidP="008B1A16">
            <w:pPr>
              <w:bidi/>
              <w:spacing w:after="200" w:line="276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1A16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362" w:type="dxa"/>
          </w:tcPr>
          <w:p w:rsidR="005B0774" w:rsidRPr="008B1A16" w:rsidRDefault="005B0774" w:rsidP="008B1A16">
            <w:pPr>
              <w:bidi/>
              <w:spacing w:after="200" w:line="276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1A16">
              <w:rPr>
                <w:rFonts w:cs="B Titr" w:hint="cs"/>
                <w:sz w:val="20"/>
                <w:szCs w:val="20"/>
                <w:rtl/>
                <w:lang w:bidi="fa-IR"/>
              </w:rPr>
              <w:t>محور</w:t>
            </w:r>
          </w:p>
        </w:tc>
        <w:tc>
          <w:tcPr>
            <w:tcW w:w="3969" w:type="dxa"/>
          </w:tcPr>
          <w:p w:rsidR="005B0774" w:rsidRPr="008B1A16" w:rsidRDefault="005B0774" w:rsidP="008B1A16">
            <w:pPr>
              <w:bidi/>
              <w:spacing w:after="200" w:line="276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1A16">
              <w:rPr>
                <w:rFonts w:cs="B Titr" w:hint="cs"/>
                <w:sz w:val="20"/>
                <w:szCs w:val="20"/>
                <w:rtl/>
                <w:lang w:bidi="fa-IR"/>
              </w:rPr>
              <w:t>عناوین/موضوعات  پژوهشی</w:t>
            </w:r>
          </w:p>
        </w:tc>
        <w:tc>
          <w:tcPr>
            <w:tcW w:w="4254" w:type="dxa"/>
          </w:tcPr>
          <w:p w:rsidR="005B0774" w:rsidRPr="008B1A16" w:rsidRDefault="005B0774" w:rsidP="008B1A16">
            <w:pPr>
              <w:bidi/>
              <w:spacing w:after="200" w:line="276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1A16">
              <w:rPr>
                <w:rFonts w:cs="B Titr" w:hint="cs"/>
                <w:sz w:val="20"/>
                <w:szCs w:val="20"/>
                <w:rtl/>
                <w:lang w:bidi="fa-IR"/>
              </w:rPr>
              <w:t>شرح خدمات و انتظارات</w:t>
            </w:r>
          </w:p>
        </w:tc>
      </w:tr>
      <w:tr w:rsidR="005B0774" w:rsidTr="00493B11">
        <w:tc>
          <w:tcPr>
            <w:tcW w:w="614" w:type="dxa"/>
          </w:tcPr>
          <w:p w:rsidR="005B0774" w:rsidRPr="008B1A16" w:rsidRDefault="00BC2ECE" w:rsidP="005B0774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2362" w:type="dxa"/>
          </w:tcPr>
          <w:p w:rsidR="005B0774" w:rsidRPr="008B1A16" w:rsidRDefault="008223EF" w:rsidP="005B0774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فنی و مهندسی</w:t>
            </w:r>
          </w:p>
        </w:tc>
        <w:tc>
          <w:tcPr>
            <w:tcW w:w="3969" w:type="dxa"/>
          </w:tcPr>
          <w:p w:rsidR="005B0774" w:rsidRPr="008B1A16" w:rsidRDefault="008223EF" w:rsidP="005B0774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آسیب شناسی عملکرد مجتمع های ندامتگاهی بزرگ و امکان سنجی ساخت زندان های جدید</w:t>
            </w:r>
          </w:p>
        </w:tc>
        <w:tc>
          <w:tcPr>
            <w:tcW w:w="4254" w:type="dxa"/>
          </w:tcPr>
          <w:p w:rsidR="005B0774" w:rsidRPr="008B1A16" w:rsidRDefault="008223EF" w:rsidP="005B0774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1.بررسی آسیب شناسانه فعالیت های مجتمع ندامتگاهی بزرگ موجود و تعیین</w:t>
            </w:r>
            <w:r w:rsidR="00F41F00">
              <w:rPr>
                <w:rFonts w:cs="B Zar" w:hint="cs"/>
                <w:rtl/>
                <w:lang w:bidi="fa-IR"/>
              </w:rPr>
              <w:t xml:space="preserve"> نقاط</w:t>
            </w:r>
            <w:r w:rsidRPr="008B1A16">
              <w:rPr>
                <w:rFonts w:cs="B Zar" w:hint="cs"/>
                <w:rtl/>
                <w:lang w:bidi="fa-IR"/>
              </w:rPr>
              <w:t xml:space="preserve"> ضعف و قوت</w:t>
            </w:r>
          </w:p>
          <w:p w:rsidR="008223EF" w:rsidRPr="008B1A16" w:rsidRDefault="008223EF" w:rsidP="008223EF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2. مطالعه تطبیقی کشورهای دارای تجارب ساخت مجتمع های ندامتگاهی و زندان های بزرگ</w:t>
            </w:r>
          </w:p>
          <w:p w:rsidR="008223EF" w:rsidRPr="008B1A16" w:rsidRDefault="008223EF" w:rsidP="008223EF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3.</w:t>
            </w:r>
            <w:r w:rsidR="008C78BA" w:rsidRPr="008B1A16">
              <w:rPr>
                <w:rFonts w:cs="B Zar" w:hint="cs"/>
                <w:rtl/>
                <w:lang w:bidi="fa-IR"/>
              </w:rPr>
              <w:t>بررسی  و تعیین نقاط ضعف و قوت پیرامون ساخت زندان های مجتمعی یا کوچک</w:t>
            </w:r>
          </w:p>
          <w:p w:rsidR="008C78BA" w:rsidRPr="008B1A16" w:rsidRDefault="008C78BA" w:rsidP="008C78BA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4.امکان سنجی پیرامون ساخت هر نوع زندان با توجه به اقلیم های بومی</w:t>
            </w:r>
          </w:p>
          <w:p w:rsidR="008C78BA" w:rsidRPr="008B1A16" w:rsidRDefault="008C78BA" w:rsidP="008C78BA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5.طراحی الگوی ساخت زندان های کشور بر اساس شرایط اقلیمی،جغرافیایی و....</w:t>
            </w:r>
          </w:p>
        </w:tc>
      </w:tr>
      <w:tr w:rsidR="008C78BA" w:rsidTr="00493B11">
        <w:tc>
          <w:tcPr>
            <w:tcW w:w="614" w:type="dxa"/>
          </w:tcPr>
          <w:p w:rsidR="008C78BA" w:rsidRPr="008B1A16" w:rsidRDefault="00BC2ECE" w:rsidP="008C78BA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2362" w:type="dxa"/>
          </w:tcPr>
          <w:p w:rsidR="008C78BA" w:rsidRPr="008B1A16" w:rsidRDefault="008C78BA" w:rsidP="00BF4DCC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 xml:space="preserve">فنی </w:t>
            </w:r>
            <w:r w:rsidRPr="008B1A16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8B1A16">
              <w:rPr>
                <w:rFonts w:cs="B Zar" w:hint="cs"/>
                <w:rtl/>
                <w:lang w:bidi="fa-IR"/>
              </w:rPr>
              <w:t xml:space="preserve"> مهندسی و فناوری</w:t>
            </w:r>
          </w:p>
        </w:tc>
        <w:tc>
          <w:tcPr>
            <w:tcW w:w="3969" w:type="dxa"/>
          </w:tcPr>
          <w:p w:rsidR="008C78BA" w:rsidRPr="008B1A16" w:rsidRDefault="008C78BA" w:rsidP="005B0774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طراحی و اجرای مطالعات هوشمند سازی زندان ها بر حسب نیازها و اولویت های موردی</w:t>
            </w:r>
          </w:p>
        </w:tc>
        <w:tc>
          <w:tcPr>
            <w:tcW w:w="4254" w:type="dxa"/>
          </w:tcPr>
          <w:p w:rsidR="008C78BA" w:rsidRPr="008B1A16" w:rsidRDefault="008C78BA" w:rsidP="005B0774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1.بررسی وضعیت موجود و زیرساخت ها</w:t>
            </w:r>
          </w:p>
          <w:p w:rsidR="00195868" w:rsidRPr="008B1A16" w:rsidRDefault="00195868" w:rsidP="00195868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 xml:space="preserve">2.مطالعه تطبیقی </w:t>
            </w:r>
            <w:r w:rsidR="00BC2ECE" w:rsidRPr="008B1A16">
              <w:rPr>
                <w:rFonts w:cs="B Zar" w:hint="cs"/>
                <w:rtl/>
                <w:lang w:bidi="fa-IR"/>
              </w:rPr>
              <w:t>و بررسی زندان های سایر کشورها</w:t>
            </w:r>
          </w:p>
          <w:p w:rsidR="00BC2ECE" w:rsidRPr="008B1A16" w:rsidRDefault="00BC2ECE" w:rsidP="00BC2ECE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3.بررسی و اولویت بندی بخش های مختلف زندان در خصوص هوشمند سازی زندان ها</w:t>
            </w:r>
          </w:p>
          <w:p w:rsidR="00BC2ECE" w:rsidRPr="008B1A16" w:rsidRDefault="00BC2ECE" w:rsidP="00A271CD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 xml:space="preserve">4.اجرای هوشمند سازی و </w:t>
            </w:r>
            <w:r w:rsidR="00A271CD">
              <w:rPr>
                <w:rFonts w:cs="B Zar" w:hint="cs"/>
                <w:rtl/>
                <w:lang w:bidi="fa-IR"/>
              </w:rPr>
              <w:t>پ</w:t>
            </w:r>
            <w:r w:rsidRPr="008B1A16">
              <w:rPr>
                <w:rFonts w:cs="B Zar" w:hint="cs"/>
                <w:rtl/>
                <w:lang w:bidi="fa-IR"/>
              </w:rPr>
              <w:t>ایلوت برنامه متناسب با نیاز و امکانات اجرایی استان</w:t>
            </w:r>
          </w:p>
          <w:p w:rsidR="00BC2ECE" w:rsidRPr="008B1A16" w:rsidRDefault="00BC2ECE" w:rsidP="00BC2ECE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5.ارزیابی اثربخشی و اجرای برنامه</w:t>
            </w:r>
          </w:p>
        </w:tc>
      </w:tr>
      <w:tr w:rsidR="008C78BA" w:rsidTr="00493B11">
        <w:tc>
          <w:tcPr>
            <w:tcW w:w="614" w:type="dxa"/>
          </w:tcPr>
          <w:p w:rsidR="008C78BA" w:rsidRPr="008B1A16" w:rsidRDefault="00BC2ECE" w:rsidP="005B0774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2362" w:type="dxa"/>
          </w:tcPr>
          <w:p w:rsidR="008C78BA" w:rsidRPr="008B1A16" w:rsidRDefault="00BC2ECE" w:rsidP="005B0774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امنیت و فناوری</w:t>
            </w:r>
          </w:p>
        </w:tc>
        <w:tc>
          <w:tcPr>
            <w:tcW w:w="3969" w:type="dxa"/>
          </w:tcPr>
          <w:p w:rsidR="008C78BA" w:rsidRPr="008B1A16" w:rsidRDefault="00D360C4" w:rsidP="005B0774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 xml:space="preserve">الگوی مناسب ارتقا امنیت زندان با کاربست فناوری های الکترونیکی </w:t>
            </w:r>
          </w:p>
        </w:tc>
        <w:tc>
          <w:tcPr>
            <w:tcW w:w="4254" w:type="dxa"/>
          </w:tcPr>
          <w:p w:rsidR="008C78BA" w:rsidRPr="008B1A16" w:rsidRDefault="00D360C4" w:rsidP="005B0774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1.امکان سنجی تجهیز زندان ها با فناوری های نوین</w:t>
            </w:r>
          </w:p>
          <w:p w:rsidR="00D360C4" w:rsidRPr="008B1A16" w:rsidRDefault="00D360C4" w:rsidP="00D360C4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2.طراحی برنامه عملیاتی و الگوی بومی کاربست فناوری ها</w:t>
            </w:r>
          </w:p>
          <w:p w:rsidR="00D360C4" w:rsidRPr="008B1A16" w:rsidRDefault="00D360C4" w:rsidP="00D360C4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3. پایلوت</w:t>
            </w:r>
          </w:p>
          <w:p w:rsidR="00D360C4" w:rsidRPr="008B1A16" w:rsidRDefault="00D360C4" w:rsidP="00D360C4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4.ارزیابی اثربخشی و معایب احتمالی</w:t>
            </w:r>
          </w:p>
        </w:tc>
      </w:tr>
      <w:tr w:rsidR="008C78BA" w:rsidTr="00493B11">
        <w:tc>
          <w:tcPr>
            <w:tcW w:w="614" w:type="dxa"/>
          </w:tcPr>
          <w:p w:rsidR="008C78BA" w:rsidRPr="008B1A16" w:rsidRDefault="00D360C4" w:rsidP="005B0774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2362" w:type="dxa"/>
          </w:tcPr>
          <w:p w:rsidR="008C78BA" w:rsidRPr="008B1A16" w:rsidRDefault="00D360C4" w:rsidP="005B0774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فنی و مهندسی</w:t>
            </w:r>
          </w:p>
        </w:tc>
        <w:tc>
          <w:tcPr>
            <w:tcW w:w="3969" w:type="dxa"/>
          </w:tcPr>
          <w:p w:rsidR="008C78BA" w:rsidRPr="008B1A16" w:rsidRDefault="00D360C4" w:rsidP="005B0774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کاربست الگوی بومی مصرف بهینه انرژی در زندان های کشور</w:t>
            </w:r>
          </w:p>
        </w:tc>
        <w:tc>
          <w:tcPr>
            <w:tcW w:w="4254" w:type="dxa"/>
          </w:tcPr>
          <w:p w:rsidR="008C78BA" w:rsidRPr="008B1A16" w:rsidRDefault="00D360C4" w:rsidP="005B0774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1.مطالعه و بررسی پیرامون استفاده از انرژی های نو و تجدید پذیر بر مبنای تنوع اقلیمی و جغرافیایی</w:t>
            </w:r>
          </w:p>
          <w:p w:rsidR="00D360C4" w:rsidRPr="008B1A16" w:rsidRDefault="00D360C4" w:rsidP="00D360C4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 xml:space="preserve">2.تعیین شاخص های </w:t>
            </w:r>
            <w:r w:rsidR="008B1A16" w:rsidRPr="008B1A16">
              <w:rPr>
                <w:rFonts w:cs="B Zar" w:hint="cs"/>
                <w:rtl/>
                <w:lang w:bidi="fa-IR"/>
              </w:rPr>
              <w:t>الگوی مصرف  بهینه انرژی در زندان های کشور</w:t>
            </w:r>
          </w:p>
          <w:p w:rsidR="008B1A16" w:rsidRPr="008B1A16" w:rsidRDefault="008B1A16" w:rsidP="008B1A16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3.تعیین فاکتورهایی جهت وحدت رویه در بهینه سازی و تغییر الگوی مصرف</w:t>
            </w:r>
          </w:p>
          <w:p w:rsidR="008B1A16" w:rsidRPr="008B1A16" w:rsidRDefault="008B1A16" w:rsidP="008B1A16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4.ارائه الگوی مناسب بومی مصرف انرژی</w:t>
            </w:r>
          </w:p>
          <w:p w:rsidR="008B1A16" w:rsidRPr="008B1A16" w:rsidRDefault="008B1A16" w:rsidP="008B1A16">
            <w:pPr>
              <w:bidi/>
              <w:rPr>
                <w:rFonts w:cs="B Zar"/>
                <w:rtl/>
                <w:lang w:bidi="fa-IR"/>
              </w:rPr>
            </w:pPr>
            <w:r w:rsidRPr="008B1A16">
              <w:rPr>
                <w:rFonts w:cs="B Zar" w:hint="cs"/>
                <w:rtl/>
                <w:lang w:bidi="fa-IR"/>
              </w:rPr>
              <w:t>5.ارائه راهکارهای عملی و کاربردی جهت استفاده بهینه از منابع و اصلاح الگوی مصرف</w:t>
            </w:r>
          </w:p>
        </w:tc>
      </w:tr>
    </w:tbl>
    <w:p w:rsidR="00A44FCA" w:rsidRDefault="00A44FCA" w:rsidP="005B0774">
      <w:pPr>
        <w:bidi/>
        <w:rPr>
          <w:rtl/>
          <w:lang w:bidi="fa-IR"/>
        </w:rPr>
      </w:pPr>
    </w:p>
    <w:sectPr w:rsidR="00A44F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6D"/>
    <w:rsid w:val="00195868"/>
    <w:rsid w:val="003453C7"/>
    <w:rsid w:val="00493B11"/>
    <w:rsid w:val="005B0774"/>
    <w:rsid w:val="008223EF"/>
    <w:rsid w:val="008B1A16"/>
    <w:rsid w:val="008C78BA"/>
    <w:rsid w:val="00A271CD"/>
    <w:rsid w:val="00A44FCA"/>
    <w:rsid w:val="00BB226D"/>
    <w:rsid w:val="00BC2ECE"/>
    <w:rsid w:val="00D360C4"/>
    <w:rsid w:val="00F32EA6"/>
    <w:rsid w:val="00F4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حسین عزیزی</dc:creator>
  <cp:lastModifiedBy>مهدی مقیمی</cp:lastModifiedBy>
  <cp:revision>2</cp:revision>
  <dcterms:created xsi:type="dcterms:W3CDTF">2023-07-29T03:48:00Z</dcterms:created>
  <dcterms:modified xsi:type="dcterms:W3CDTF">2023-07-29T03:48:00Z</dcterms:modified>
</cp:coreProperties>
</file>